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Бурятия 4.951.760.157.141.521.099.596.496.802 пра-ивдиво-октаво-реальности Фа-ИВДИВО Октавы 19.807.040.628.566.084.398.385.987.520 высокой пра-ивдиво-октаво-реальности Соль-ИВДИВО Октавы</w:t>
      </w:r>
    </w:p>
    <w:p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Согласовано ИВАС Кут Хуми: 08072023</w:t>
      </w:r>
    </w:p>
    <w:p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Согласовано ИВАС Филипп: 28.06.2023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подразделения ИВДИВО Бурятия от 01.06.2023</w:t>
      </w:r>
    </w:p>
    <w:p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Совет ИВО:</w:t>
      </w:r>
    </w:p>
    <w:p>
      <w:pPr>
        <w:jc w:val="both"/>
        <w:rPr>
          <w:rFonts w:ascii="Times New Roman" w:hAnsi="Times New Roman" w:cs="Times New Roman"/>
          <w:sz w:val="24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4"/>
        </w:rPr>
        <w:t xml:space="preserve">Присутствовали: 25 Аватаров/Аватаресс ИВО. 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Янькова Юлия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Кузнецова Екатерина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Маншеева Татьяна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Дашанимаева Туяна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Воробьева Ирина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Санникова Марина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Сидорова Людмила (онлайн)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Кузнецов Антон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Хаиризаманова Наталья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Батуева Наталья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Еланова Наталья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Маняева Оксана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Смолина Елена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Янькова Валентина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Тотоева Татьяна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Азаргаева Эльвира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Баранова Нина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Садовникова Анна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Азаргаев Карл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20. </w:t>
      </w:r>
      <w:r>
        <w:rPr>
          <w:rFonts w:ascii="Times New Roman" w:hAnsi="Times New Roman" w:cs="Times New Roman"/>
        </w:rPr>
        <w:t>Андрёнова Ольга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21. </w:t>
      </w:r>
      <w:r>
        <w:rPr>
          <w:rFonts w:ascii="Times New Roman" w:hAnsi="Times New Roman" w:cs="Times New Roman"/>
        </w:rPr>
        <w:t>Доржиева Донара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22. </w:t>
      </w:r>
      <w:r>
        <w:rPr>
          <w:rFonts w:ascii="Times New Roman" w:hAnsi="Times New Roman" w:cs="Times New Roman"/>
        </w:rPr>
        <w:t>Бардонова Ирина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23. </w:t>
      </w:r>
      <w:r>
        <w:rPr>
          <w:rFonts w:ascii="Times New Roman" w:hAnsi="Times New Roman" w:cs="Times New Roman"/>
        </w:rPr>
        <w:t>Соколова Ольга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hint="default" w:ascii="Times New Roman" w:hAnsi="Times New Roman" w:cs="Times New Roman"/>
          <w:lang w:val="ru-RU"/>
        </w:rPr>
        <w:t xml:space="preserve">4. </w:t>
      </w:r>
      <w:r>
        <w:rPr>
          <w:rFonts w:ascii="Times New Roman" w:hAnsi="Times New Roman" w:cs="Times New Roman"/>
        </w:rPr>
        <w:t>Мункуева Сэсэг(онлайн)</w:t>
      </w:r>
    </w:p>
    <w:p>
      <w:pPr>
        <w:jc w:val="both"/>
        <w:rPr>
          <w:rFonts w:ascii="Times New Roman" w:hAnsi="Times New Roman" w:cs="Times New Roman"/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2"/>
          <w:docGrid w:linePitch="360" w:charSpace="0"/>
        </w:sectPr>
      </w:pPr>
      <w:r>
        <w:rPr>
          <w:rFonts w:hint="default" w:ascii="Times New Roman" w:hAnsi="Times New Roman" w:cs="Times New Roman"/>
          <w:lang w:val="ru-RU"/>
        </w:rPr>
        <w:t xml:space="preserve">25. </w:t>
      </w:r>
      <w:r>
        <w:rPr>
          <w:rFonts w:ascii="Times New Roman" w:hAnsi="Times New Roman" w:cs="Times New Roman"/>
        </w:rPr>
        <w:t>Зайцева Наталья(онлайн)</w:t>
      </w:r>
    </w:p>
    <w:p>
      <w:pPr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rPr>
          <w:rFonts w:ascii="Times New Roman" w:hAnsi="Times New Roman" w:cs="Times New Roman"/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u w:val="single"/>
        </w:rPr>
        <w:t xml:space="preserve">Совет Изначально Вышестоящей Матери: </w:t>
      </w:r>
      <w:r>
        <w:rPr>
          <w:rFonts w:ascii="Times New Roman" w:hAnsi="Times New Roman" w:cs="Times New Roman"/>
        </w:rPr>
        <w:t>присутствовали 2 Владычиц</w:t>
      </w: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Санникова Сиана</w:t>
      </w:r>
    </w:p>
    <w:p>
      <w:pPr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</w:rPr>
        <w:t>Доржиева Эржена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Состоялись: 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Явление Аватара Синтеза, Главы Иерархии Метагалактики Христа физическим планом Планеты Земля. Новый год ИВДИВО. </w:t>
      </w:r>
    </w:p>
    <w:p>
      <w:pPr>
        <w:pStyle w:val="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истории праздника</w:t>
      </w:r>
    </w:p>
    <w:p>
      <w:pPr>
        <w:pStyle w:val="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Вхождение в праздничную практику</w:t>
      </w:r>
      <w:r>
        <w:rPr>
          <w:rFonts w:ascii="Times New Roman" w:hAnsi="Times New Roman" w:cs="Times New Roman"/>
          <w:sz w:val="24"/>
          <w:szCs w:val="24"/>
          <w:u w:val="single"/>
        </w:rPr>
        <w:t>, выход в зал ИВДИВО ИВАС Кут Хуми 41 архетипа на 19.807.040.628.566.084.398.385.987.520 высокой пра-ивдиво-октаво-реальность Соль-ИВДИВО Октавы.</w:t>
      </w:r>
      <w:r>
        <w:rPr>
          <w:rFonts w:ascii="Times New Roman" w:hAnsi="Times New Roman" w:cs="Times New Roman"/>
          <w:sz w:val="24"/>
          <w:szCs w:val="24"/>
        </w:rPr>
        <w:t xml:space="preserve"> Поздравление с праздником Явление Аватара Синтеза, Главы Иерархии Метагалактики Христа физическим планом Планеты Земля. Новый год ИВДИВО. Развёртка командно праздничной среды с ИВАС Кут Хуми Фаинь, АС Эмиль Яна, с АС по ДК каждого. </w:t>
      </w:r>
    </w:p>
    <w:p>
      <w:pPr>
        <w:pStyle w:val="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Выход в зал Синтеза ИВО на 19.807.040.628.566.084.398.385.987.585 высокая пра-ивдиво-октаво-реальность Соль-ИВДИВО Октавы.</w:t>
      </w:r>
      <w:r>
        <w:rPr>
          <w:rFonts w:ascii="Times New Roman" w:hAnsi="Times New Roman" w:cs="Times New Roman"/>
          <w:sz w:val="24"/>
          <w:szCs w:val="24"/>
        </w:rPr>
        <w:t xml:space="preserve"> Поздравление с праздником Явление Аватара Синтеза, Главы Иерархии Метагалактики Христа физическим планом Планеты Земля. Новый год ИВДИВО. Стяжание Ядра Синтеза праздника с эманированием 1 000 000 Искр Огня каждому гражданину и гостям ИВДИВО Бурятия. Преображение на Новый Огонь и Синтез, преображение на Новый Путь, стяжание перспектив, активностей в деятельности каждого ДК, как Учителя Синтеза.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Возжигание Столпа подразделения ИВДИВО Бурятия</w:t>
      </w:r>
      <w:r>
        <w:rPr>
          <w:rFonts w:ascii="Times New Roman" w:hAnsi="Times New Roman" w:cs="Times New Roman"/>
          <w:sz w:val="24"/>
          <w:szCs w:val="24"/>
        </w:rPr>
        <w:t xml:space="preserve">, согласно новой практике, развёрнутой на 73 Синтезе (иерархически вставали на определенное место) Иерархической ступени ИВДИВО ДК ИВО. Столп ИВДИВО Бурятия физически 288 метров. 8 метров*36=288. Координация Кубов Синтеза подразделения между собою, заполнение праздничным Огнём и Синтезом ИВО четверичным ракурсом Столпа-Огня, Духа, Света, Энергии, насыщаясь Синтезом, Волей, Мудростью, Любовью ИВО. 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Обновление Чаши подразделения ИВДИВО Бурятия</w:t>
      </w:r>
      <w:r>
        <w:rPr>
          <w:rFonts w:ascii="Times New Roman" w:hAnsi="Times New Roman" w:cs="Times New Roman"/>
          <w:sz w:val="24"/>
          <w:szCs w:val="24"/>
        </w:rPr>
        <w:t xml:space="preserve">. Расширение Чаши подразделения ИВДИВО Бурятия на 41-архетипичность. Чаша она многомерная, в этой чаше развёрнуты Чаши всех ДК, то есть 36 чаш. Заполненность чаши Огнём зависит от разработанности горизонтов всех Должностно Компетентных. Разрабатывается ДК 4-рицей- 1. Личный-ориентированный Синтез, 2. Командная деятельность 3. Должностная компетенция, 4. Проектная деятельность. Разработка по 4 направлениям дает полноту глубину Огня и Синтеза в Чаше каждого ДК. Чаша заполнена 8-ю видами Огня от Огня Жизни до Огня Синтеза. Синтезирование наших Чаш с Чашей ИВО, преображение Чаш и заполнение Огнём и Синтезом ИВО. </w:t>
      </w:r>
    </w:p>
    <w:p>
      <w:pPr>
        <w:pStyle w:val="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Решения: </w:t>
      </w:r>
    </w:p>
    <w:p>
      <w:pPr>
        <w:pStyle w:val="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14.06.2023-</w:t>
      </w:r>
      <w:r>
        <w:rPr>
          <w:rFonts w:ascii="Times New Roman" w:hAnsi="Times New Roman" w:cs="Times New Roman"/>
          <w:sz w:val="24"/>
          <w:szCs w:val="24"/>
        </w:rPr>
        <w:t xml:space="preserve">День Рождения подразделения ИВДИВО Бурятия. Развертка праздничной практики в офисе, небольшой фуршет. </w:t>
      </w:r>
    </w:p>
    <w:p>
      <w:pPr>
        <w:pStyle w:val="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цветами на региональный съезд на 12.06.2023-Азаргаева Эльвира и оргкомитет. </w:t>
      </w:r>
    </w:p>
    <w:p>
      <w:pPr>
        <w:pStyle w:val="4"/>
        <w:ind w:left="14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>
      <w:pPr>
        <w:pStyle w:val="4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Ключевые слова: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Командность-конфедеративность первый среди равных. </w:t>
      </w:r>
    </w:p>
    <w:p>
      <w:pPr>
        <w:jc w:val="right"/>
        <w:rPr>
          <w:rFonts w:hint="default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Составила ИВДИВО-секретарь: Дашанимаева Туяна, 28.06.202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3</w:t>
      </w:r>
    </w:p>
    <w:p/>
    <w:p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Бурятия 4.951.760.157.141.521.099.596.496.802 пра-ивдиво-октаво-реальности Фа-ИВДИВО Октавы 19.807.040.628.566.084.398.385.987.520 высокой пра-ивдиво-октаво-реальности Соль-ИВДИВО Октавы</w:t>
      </w:r>
    </w:p>
    <w:p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Согласовано ИВАС Кут Хуми: 08072023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Совета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подразделения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ИВДИВО</w:t>
      </w:r>
      <w:r>
        <w:rPr>
          <w:rFonts w:ascii="Times New Roman" w:hAnsi="Times New Roman" w:cs="Times New Roman"/>
          <w:b/>
          <w:sz w:val="28"/>
          <w:szCs w:val="28"/>
        </w:rPr>
        <w:t xml:space="preserve"> Бурятия от 14.06.2023</w:t>
      </w:r>
    </w:p>
    <w:p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Совет ИВО:</w:t>
      </w:r>
    </w:p>
    <w:p>
      <w:pPr>
        <w:jc w:val="both"/>
        <w:rPr>
          <w:rFonts w:ascii="Times New Roman" w:hAnsi="Times New Roman" w:cs="Times New Roman"/>
          <w:sz w:val="24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4"/>
        </w:rPr>
        <w:t xml:space="preserve">Присутствовали: 17 Аватаров/Аватаресс ИВО.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</w:rPr>
        <w:t>нькова Юлия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Кузнецова Екатерина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Маншеева Татьяна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Дашанимаева Туяна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Воробьева Ирина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6. </w:t>
      </w:r>
      <w:r>
        <w:rPr>
          <w:rFonts w:ascii="Times New Roman" w:hAnsi="Times New Roman" w:cs="Times New Roman"/>
        </w:rPr>
        <w:t>Сидорова Людмила (онлайн)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7. </w:t>
      </w:r>
      <w:r>
        <w:rPr>
          <w:rFonts w:ascii="Times New Roman" w:hAnsi="Times New Roman" w:cs="Times New Roman"/>
        </w:rPr>
        <w:t>Кузнецов Антон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8. </w:t>
      </w:r>
      <w:r>
        <w:rPr>
          <w:rFonts w:ascii="Times New Roman" w:hAnsi="Times New Roman" w:cs="Times New Roman"/>
        </w:rPr>
        <w:t>Батуева Наталья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9. </w:t>
      </w:r>
      <w:r>
        <w:rPr>
          <w:rFonts w:ascii="Times New Roman" w:hAnsi="Times New Roman" w:cs="Times New Roman"/>
        </w:rPr>
        <w:t>Янькова Валентина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10. </w:t>
      </w:r>
      <w:r>
        <w:rPr>
          <w:rFonts w:ascii="Times New Roman" w:hAnsi="Times New Roman" w:cs="Times New Roman"/>
        </w:rPr>
        <w:t>Тотоева Татьяна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11. </w:t>
      </w:r>
      <w:r>
        <w:rPr>
          <w:rFonts w:ascii="Times New Roman" w:hAnsi="Times New Roman" w:cs="Times New Roman"/>
        </w:rPr>
        <w:t>Азаргаева Эльвира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12. </w:t>
      </w:r>
      <w:r>
        <w:rPr>
          <w:rFonts w:ascii="Times New Roman" w:hAnsi="Times New Roman" w:cs="Times New Roman"/>
        </w:rPr>
        <w:t>Садовникова Анна (онлайн)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13. </w:t>
      </w:r>
      <w:r>
        <w:rPr>
          <w:rFonts w:ascii="Times New Roman" w:hAnsi="Times New Roman" w:cs="Times New Roman"/>
        </w:rPr>
        <w:t>Азаргаев Карл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14. </w:t>
      </w:r>
      <w:r>
        <w:rPr>
          <w:rFonts w:ascii="Times New Roman" w:hAnsi="Times New Roman" w:cs="Times New Roman"/>
        </w:rPr>
        <w:t>Андрёнова Ольга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15. </w:t>
      </w:r>
      <w:r>
        <w:rPr>
          <w:rFonts w:ascii="Times New Roman" w:hAnsi="Times New Roman" w:cs="Times New Roman"/>
        </w:rPr>
        <w:t>Бардонова Ирина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16. </w:t>
      </w:r>
      <w:r>
        <w:rPr>
          <w:rFonts w:ascii="Times New Roman" w:hAnsi="Times New Roman" w:cs="Times New Roman"/>
        </w:rPr>
        <w:t>Соколова Ольга</w:t>
      </w:r>
    </w:p>
    <w:p>
      <w:pPr>
        <w:jc w:val="both"/>
        <w:rPr>
          <w:rFonts w:ascii="Times New Roman" w:hAnsi="Times New Roman" w:cs="Times New Roman"/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2"/>
          <w:docGrid w:linePitch="360" w:charSpace="0"/>
        </w:sectPr>
      </w:pPr>
      <w:r>
        <w:rPr>
          <w:rFonts w:hint="default" w:ascii="Times New Roman" w:hAnsi="Times New Roman" w:cs="Times New Roman"/>
          <w:lang w:val="ru-RU"/>
        </w:rPr>
        <w:t xml:space="preserve">17. </w:t>
      </w:r>
      <w:r>
        <w:rPr>
          <w:rFonts w:ascii="Times New Roman" w:hAnsi="Times New Roman" w:cs="Times New Roman"/>
        </w:rPr>
        <w:t>Зайцева Наталья(онлайн)</w:t>
      </w:r>
    </w:p>
    <w:p>
      <w:pPr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Состоялись: 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День рождение подразделения ИВДИВО Бурятия-8 лет. </w:t>
      </w:r>
      <w:r>
        <w:rPr>
          <w:rFonts w:ascii="Times New Roman" w:hAnsi="Times New Roman" w:cs="Times New Roman"/>
          <w:sz w:val="24"/>
          <w:szCs w:val="24"/>
        </w:rPr>
        <w:t xml:space="preserve">В течение подтвердили состоятельность команды на 32-ричность, команда расширилось на 39-ричность. </w:t>
      </w:r>
    </w:p>
    <w:p>
      <w:pPr>
        <w:pStyle w:val="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Новости 96 Синтеза ИВО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Поменялся Синтез в ИВДИВО, и тренды развития в ИВДИВО. Поменялась Жизнь, раньше была 8-ричной от Человека до Отца у ДК. Человечество жило 9-рицей видов Человека от Человека синтезфизичности до Человека ИВО. Теперь у нас есть два вида Жизни: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первая Жизнь Человека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Иерархическая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., и этот вид Жизни 8-ричный, то есть все Человечество будет жить 8-ричной Жизнью от Человека до Отца. Эта Жизнь реализуется 4096-ю частями. Жизнь Человека по 8-рице выражается 512 частями. Если брать нашу часть Мероощущение в выражение Человеком она получается двойная: Мероощущение и Прамероощущение. 16-ричное выражение частей+41 арехитипичность. Когда частью развернулись ракурсом какого архетипа нужно уметь распознавать, различать.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Вторая Жизнь ДК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Ивдивная.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Этой жизнью мы синтезируем Внешнее и внутреннее. ДК действует синтез частями 1024-рично. На Совет приходим строго в явлении Аватара. У нас должен включаться Синтез двух Жизней. Все Компетенции переведены во внешнюю реализацию в части Человека, Человек теперь разрабатывается и живет этими компетенциями. А ДК реализуется и разрабатывается самой высокой компетенцией, которая была на стяжена на Синтезе. </w:t>
      </w:r>
    </w:p>
    <w:p>
      <w:pPr>
        <w:pStyle w:val="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Замечание: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начале служебного года стяжены были поручения на новый служебный год, где они исполняются, отслеживается что работа не ведется по поручениям. Относиться нужно к этому серьезно, так как это впечатывание в материю Огня. И аккуратно со Словом, следить за сказанным на Советах ИВО. В личных поручениях команда не помогает, исполняет лично. </w:t>
      </w:r>
    </w:p>
    <w:p>
      <w:pPr>
        <w:pStyle w:val="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-Не хватает включенности в командных действиях деятельности Должностно Компетентного. Объема Синтеза недостаточно. Для раскрутки командной вовлеченности и поддержки первого курса Синтеза и детского Синтеза не хватает включённости команды в целом. 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Просим ИВО переключить на новый тренд ИВДИВО, Синтезом ИВДИВО, ввести команду в две Жизни.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Вхождение в практику, выход в центральное здание в 41 архетипе, в центральном зале для общих сборов. поздравление ИВАС Кут Хуми Фаинь, АС Эмиль Яна, АС по служению, ИВО, ИВМ, поздравляем всю Иерархию с праздником ИВДИВО днем рождения подразделения ИВДИВО Бурятия. Образовано было 2 круга в зале, первый круг 512-рица Иерархов стояли вокруг, в центре - ИВО, ИВМ, по бокам образуя малый полукруг- ИВАС Кут Хуми Фаинь, АС Эмиль Яна, и мы стоим напротив них, образуя 2 круг в центровке вместе.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Просим ИВО переключить на новый тренд ИВДИВО, Синтезом ИВДИВО, ввести команду в две Жизни-иерархическую, ивдивную. Просим ИВО развернуть Образ ИВДИВО Бурятия, и мы стяжаем Образ ИДВИВО Бурятия ИВО каждый из нас и впитываем. ИВО развернул голограмму Образа на год служения 2023-2024. В Синтезе с АС по ДК каждый выявляет то, что можно развернуть в ИВДИВО Бурятия для развития команды.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ВШС- Стяжаем 16 параметодов ИДВИВО-развития в росте и развитии команды подразделения, и обновление Взгляда на командность в целом. 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АСЦФ- Стяжаем для команды рост и развитие Пассионарности активации команды ростом должностной компетенции каждым. Вникновение в Учение Синтеза и реализацию её в физическом выражении каждым Должностно Компетентным.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ВАС- Стяжаем 16-рицу ИВДИВО-разработки от Качеств до Компетенций как Учителя Синтеза, как Должностно Компетентного в выражении двух Жизней.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МИД- Стяжаем новую обновленную 41-архетипическую Веру ИВО в свою состоятельность, содержательность в свой потенциал. Стяжаем у ИВО возожженности всем этим, и воссоединённость 41-архетипически 19.807.040.628.566.084.398.385.987.586–рично.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МАИ- Стяжаем рост Мощи внутренних возможностей каждого Должностно Компетентного.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ИОМП Синтез О-ЧС ИВО- Стяжаем Сверхпассионарность конфедеративностью частей каждому из нас.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ИОМП Энергопотенциал О-Ч-С ИВО- Стяжаем у ИВО каждому из нас, возжигаясь ракурсом служения стяжаем Синтез Вершения. Стяжаем рост энергопотенциальных возможностей всей командой нашей и в частности энергопотенциальным ростом индивидуально каждого Служащего.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ИОМП-развития О-Ч-С ИВО. Стяжаем развития Синтезом Практик.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ИОМП-Иерархия ИВО. Стяжаем вышколенность образованностью Ядрами Синтеза ИВО, рост и развитие эффективной сверпассионарной команды и популяризации Учение Синтеза ИВО.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ИОМП-Мировоззрения О-Ч-С ИВО. Стяжаем новое Мировоззрение, новое Сознание развития Учения Синтеза повсеместно. Разворачивание Огня Яней. Привлечение в нашу команду юношей, мужчин зрелых и дальнейший рост, и развитие всей команды.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ИОМП-Этики О-Ч-С ИВО. Стяжаем у ИВО Синтез этичного поведения, этики, эстетики каждому ДК.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ИОМП- Общесто Иерархии равных О-Ч-С ИВО. Стяжаем для команды у ИВО рост и развитие Общества Иерархии равных, стяжаем новые Императивы для команды, с преображением старых, неактуальных.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 Дом ИВО- Стяжаем условия для реализации всех мыслеобразов, которые были озвучены. Мы стяжаем огонь, синтез, ивдивность, условия роста возожжённости, устойчивости, компетентности и все, что было озвучено ранее команде подразделения ИВДИВО Бурятия, в дальнейшей реализации в ИВДИВО развитием части ИВО-Мероощущение ИВО,  в прямом явлении ИВО на Планете Земля всему Человечеству Планеты Земля. И мы стяжаем у ИВО новый объём Энергии, новый объём Света, новый объём Духа, новый объём Огня каждому ДК подразделения ИВДИВО Бурятия ракурсом 41 архетипа материи. Возжигаемся и преображаемся этим.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Смотрим подарок, расшифровываем его, слушаем поздравления. Еще дополнительно поздравляли с проведенным съездом, ИВО отметил грамотой, с фиксацией в личных делах ИВАС Кут Хуми некоторых ДК. ИВО обновил Униграмму Образа подразделения ИВДИВО Бурятия, Служащего подразделения ИВДИВО Бурятия.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у ИВАС Кут Хуми развертки новых Синтезов, Школ на территории подразделении ИВДИВО Бурятия, помощи в сборе новой команды. 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Обновления Огня и Синтеза в Чаше подразделения ИВДИВО Бурятия.</w:t>
      </w:r>
    </w:p>
    <w:p>
      <w:pPr>
        <w:pStyle w:val="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1100 000 праздничного Огня, Субъядерностей, Синтеза ИВО в любом огнеобразном выражении для граждан и гостей ИВДИВО Бурятии. Просим ИВО развернуть Зов и среду на территории ИВДИВО Бурятия для 3 Синтеза, и 20 Синтеза ИВО. </w:t>
      </w:r>
    </w:p>
    <w:p>
      <w:pPr>
        <w:pStyle w:val="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Решения: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>
      <w:pPr>
        <w:pStyle w:val="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Ключевые слова:</w:t>
      </w:r>
      <w:r>
        <w:rPr>
          <w:rFonts w:ascii="Times New Roman" w:hAnsi="Times New Roman" w:cs="Times New Roman"/>
          <w:i/>
          <w:sz w:val="24"/>
          <w:szCs w:val="24"/>
        </w:rPr>
        <w:t xml:space="preserve"> Две Жизни-ивдивная и иерархическая. Униграмма. </w:t>
      </w:r>
    </w:p>
    <w:p>
      <w:pPr>
        <w:pStyle w:val="4"/>
        <w:jc w:val="right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4"/>
        <w:jc w:val="right"/>
        <w:rPr>
          <w:rFonts w:hint="default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Составила ИВДИВО-секретарь: Дашанимаева Туяна, 02.07.202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3</w:t>
      </w:r>
    </w:p>
    <w:p/>
    <w:p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Бурятия 4.951.760.157.141.521.099.596.496.802 пра-ивдиво-октаво-реальности Фа-ИВДИВО Октавы 19.807.040.628.566.084.398.385.987.520 высокой пра-ивдиво-октаво-реальности Соль-ИВДИВО Октавы</w:t>
      </w:r>
    </w:p>
    <w:p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Согласовано ИВАС Кут Хуми: 08072023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подразделения ИВДИВО Бурятия от 22.06.2023</w:t>
      </w:r>
    </w:p>
    <w:p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Совет ИВО:</w:t>
      </w:r>
    </w:p>
    <w:p>
      <w:pPr>
        <w:jc w:val="both"/>
        <w:rPr>
          <w:rFonts w:ascii="Times New Roman" w:hAnsi="Times New Roman" w:cs="Times New Roman"/>
          <w:sz w:val="24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4"/>
        </w:rPr>
        <w:t>Присутствовали: 25 Аватаров/Аватаресс ИВО.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Янькова Юлия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Кузнецова Екатерина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Маншеева Татьяна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Дашанимаева Туяна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Воробьева Ирина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6. </w:t>
      </w:r>
      <w:r>
        <w:rPr>
          <w:rFonts w:ascii="Times New Roman" w:hAnsi="Times New Roman" w:cs="Times New Roman"/>
        </w:rPr>
        <w:t>Сидорова Людмила (онлайн)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7. </w:t>
      </w:r>
      <w:r>
        <w:rPr>
          <w:rFonts w:ascii="Times New Roman" w:hAnsi="Times New Roman" w:cs="Times New Roman"/>
        </w:rPr>
        <w:t>Кузнецов Антон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8. </w:t>
      </w:r>
      <w:r>
        <w:rPr>
          <w:rFonts w:ascii="Times New Roman" w:hAnsi="Times New Roman" w:cs="Times New Roman"/>
        </w:rPr>
        <w:t>Хаиризаманова Наталья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9. </w:t>
      </w:r>
      <w:r>
        <w:rPr>
          <w:rFonts w:ascii="Times New Roman" w:hAnsi="Times New Roman" w:cs="Times New Roman"/>
        </w:rPr>
        <w:t>Батуева Наталья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10. </w:t>
      </w:r>
      <w:r>
        <w:rPr>
          <w:rFonts w:ascii="Times New Roman" w:hAnsi="Times New Roman" w:cs="Times New Roman"/>
        </w:rPr>
        <w:t>Еланова Наталья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11. </w:t>
      </w:r>
      <w:r>
        <w:rPr>
          <w:rFonts w:ascii="Times New Roman" w:hAnsi="Times New Roman" w:cs="Times New Roman"/>
        </w:rPr>
        <w:t>Смолина Елена (онлайн)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12. </w:t>
      </w:r>
      <w:r>
        <w:rPr>
          <w:rFonts w:ascii="Times New Roman" w:hAnsi="Times New Roman" w:cs="Times New Roman"/>
        </w:rPr>
        <w:t>Янькова Валентина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13. </w:t>
      </w:r>
      <w:r>
        <w:rPr>
          <w:rFonts w:ascii="Times New Roman" w:hAnsi="Times New Roman" w:cs="Times New Roman"/>
        </w:rPr>
        <w:t>Тотоева Татьяна (онлайн)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14. </w:t>
      </w:r>
      <w:r>
        <w:rPr>
          <w:rFonts w:ascii="Times New Roman" w:hAnsi="Times New Roman" w:cs="Times New Roman"/>
        </w:rPr>
        <w:t>Азаргаева Эльвира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15. </w:t>
      </w:r>
      <w:r>
        <w:rPr>
          <w:rFonts w:ascii="Times New Roman" w:hAnsi="Times New Roman" w:cs="Times New Roman"/>
        </w:rPr>
        <w:t xml:space="preserve">Садовникова Анна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16. </w:t>
      </w:r>
      <w:r>
        <w:rPr>
          <w:rFonts w:ascii="Times New Roman" w:hAnsi="Times New Roman" w:cs="Times New Roman"/>
        </w:rPr>
        <w:t>Азаргаев Карл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17. </w:t>
      </w:r>
      <w:r>
        <w:rPr>
          <w:rFonts w:ascii="Times New Roman" w:hAnsi="Times New Roman" w:cs="Times New Roman"/>
        </w:rPr>
        <w:t>Андрёнова Ольга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18. </w:t>
      </w:r>
      <w:r>
        <w:rPr>
          <w:rFonts w:ascii="Times New Roman" w:hAnsi="Times New Roman" w:cs="Times New Roman"/>
        </w:rPr>
        <w:t>Доржиева Донара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19. </w:t>
      </w:r>
      <w:r>
        <w:rPr>
          <w:rFonts w:ascii="Times New Roman" w:hAnsi="Times New Roman" w:cs="Times New Roman"/>
        </w:rPr>
        <w:t>Бардонова Ирина (онлайн)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20. </w:t>
      </w:r>
      <w:r>
        <w:rPr>
          <w:rFonts w:ascii="Times New Roman" w:hAnsi="Times New Roman" w:cs="Times New Roman"/>
        </w:rPr>
        <w:t>Шойнжонова Зинаида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21. </w:t>
      </w:r>
      <w:r>
        <w:rPr>
          <w:rFonts w:ascii="Times New Roman" w:hAnsi="Times New Roman" w:cs="Times New Roman"/>
        </w:rPr>
        <w:t>Соколова Ольга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hint="default" w:ascii="Times New Roman" w:hAnsi="Times New Roman" w:cs="Times New Roman"/>
          <w:lang w:val="ru-RU"/>
        </w:rPr>
        <w:t xml:space="preserve">2. </w:t>
      </w:r>
      <w:r>
        <w:rPr>
          <w:rFonts w:ascii="Times New Roman" w:hAnsi="Times New Roman" w:cs="Times New Roman"/>
        </w:rPr>
        <w:t>Абрамова Надежда</w:t>
      </w:r>
    </w:p>
    <w:p>
      <w:pPr>
        <w:jc w:val="both"/>
        <w:rPr>
          <w:rFonts w:ascii="Times New Roman" w:hAnsi="Times New Roman" w:cs="Times New Roman"/>
          <w:strike/>
        </w:rPr>
      </w:pPr>
      <w:r>
        <w:rPr>
          <w:rFonts w:hint="default" w:ascii="Times New Roman" w:hAnsi="Times New Roman" w:cs="Times New Roman"/>
          <w:lang w:val="ru-RU"/>
        </w:rPr>
        <w:t xml:space="preserve">23. </w:t>
      </w:r>
      <w:r>
        <w:rPr>
          <w:rFonts w:ascii="Times New Roman" w:hAnsi="Times New Roman" w:cs="Times New Roman"/>
        </w:rPr>
        <w:t>Цыбикова Баярма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24. </w:t>
      </w:r>
      <w:r>
        <w:rPr>
          <w:rFonts w:ascii="Times New Roman" w:hAnsi="Times New Roman" w:cs="Times New Roman"/>
        </w:rPr>
        <w:t>Дармаева Бальжима</w:t>
      </w:r>
    </w:p>
    <w:p>
      <w:pPr>
        <w:jc w:val="both"/>
        <w:rPr>
          <w:rFonts w:ascii="Times New Roman" w:hAnsi="Times New Roman" w:cs="Times New Roman"/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2"/>
          <w:docGrid w:linePitch="360" w:charSpace="0"/>
        </w:sectPr>
      </w:pPr>
      <w:r>
        <w:rPr>
          <w:rFonts w:hint="default" w:ascii="Times New Roman" w:hAnsi="Times New Roman" w:cs="Times New Roman"/>
          <w:lang w:val="ru-RU"/>
        </w:rPr>
        <w:t xml:space="preserve">25. </w:t>
      </w:r>
      <w:r>
        <w:rPr>
          <w:rFonts w:ascii="Times New Roman" w:hAnsi="Times New Roman" w:cs="Times New Roman"/>
        </w:rPr>
        <w:t>Зайцева Наталья(онлайн</w:t>
      </w:r>
    </w:p>
    <w:p>
      <w:pPr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rPr>
          <w:rFonts w:ascii="Times New Roman" w:hAnsi="Times New Roman" w:cs="Times New Roman"/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u w:val="single"/>
        </w:rPr>
        <w:t xml:space="preserve">Совет Изначально Вышестоящей Матери: </w:t>
      </w:r>
      <w:r>
        <w:rPr>
          <w:rFonts w:ascii="Times New Roman" w:hAnsi="Times New Roman" w:cs="Times New Roman"/>
        </w:rPr>
        <w:t>присутствовала 1 Владычица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</w:rPr>
        <w:t xml:space="preserve"> Владычица ИВО ИВДИВО-октавно-метагалактическо-планетарного Управления Трансвизора ИВО АС Савия ИВАС Кут Хуми-Санникова Сиана</w:t>
      </w:r>
    </w:p>
    <w:p>
      <w:pPr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Посвящённая ИВО ИОМП отдела Воли ИВО АС Славии ИВАС Кут Хуми Воробьева Нелли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Посвящённый ипостась 1 курса Синтеза-Владимир Семенов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Состоялись: 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Стяжание Фа </w:t>
      </w:r>
    </w:p>
    <w:p>
      <w:pPr>
        <w:pStyle w:val="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Огонь Фа выявляется из ядра Метагалактики, который является Шуньятой. Шуньята-это ядро Огня и Материи. При стяжании входим в ядро Метагалактики и насыщаемся Огнём Метагалактики. 1ядро- Метагалактика Фа и далее до 33 архетипа. Фа—это еще фрагмент Абсолюта. Эта возможность перевести с планетарных условий на метагалактические условия Жизни и Бытия. Фа-личная разработка каждого, тренируясь и разрабатываясь Фа начинаешь созидать Метагалактику. </w:t>
      </w:r>
    </w:p>
    <w:p>
      <w:pPr>
        <w:pStyle w:val="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 являясь центровкой в теле начинает объединять работу двуполушарного мозга Человека. То есть работу двух полушарий одновременно</w:t>
      </w:r>
    </w:p>
    <w:p>
      <w:pPr>
        <w:pStyle w:val="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Разработанность Хум. Когда одновременно в Хум развёртываешь Огонь и Материю. </w:t>
      </w:r>
    </w:p>
    <w:p>
      <w:pPr>
        <w:pStyle w:val="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Наработка состояния. Когда с ИВО стоишь и нарабатываешься Огнём, а на физике тело включается в материи с преображением одновременно двух состояний организации материи в вышестоящем выражении и нижестоящем. </w:t>
      </w:r>
    </w:p>
    <w:p>
      <w:pPr>
        <w:pStyle w:val="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Разработка Фатического тела. </w:t>
      </w:r>
    </w:p>
    <w:p>
      <w:pPr>
        <w:pStyle w:val="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ОМ. Огонь Отца фрагментом Фа фиксируется на каждом, созидая Метагалактику его частицу собою. Простым возжиганием нужно устремляться на повышение накала качества Фа с последующим переходом на другой этап. 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Практика: </w:t>
      </w:r>
    </w:p>
    <w:p>
      <w:pPr>
        <w:pStyle w:val="4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Стяжание Фа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Вхождение в практику, возжигание углубление Огня и Синтеза для активации Хум, чтобы он был гибким, пластичным.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 в здание ИВДИВО на 16320 вцр в Метагалактику Фа. Стяжание рекомендации у ИВАС Кут Хуми с просьбой определения в каком архетипе стяжать Фа.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Новое рождение и стяжание Фа в 33 архетипе Октавы Фа-ДК, в Высокой Цельной Метагалактике – Посвящённый Владимир Семенов.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Выявление командного Фа-Ядро</w:t>
      </w:r>
    </w:p>
    <w:p>
      <w:pPr>
        <w:pStyle w:val="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Решения: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>
      <w:pPr>
        <w:pStyle w:val="4"/>
        <w:ind w:left="14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>
      <w:pPr>
        <w:pStyle w:val="4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Ключевые слова:</w:t>
      </w:r>
      <w:r>
        <w:rPr>
          <w:rFonts w:ascii="Times New Roman" w:hAnsi="Times New Roman" w:cs="Times New Roman"/>
          <w:i/>
          <w:sz w:val="24"/>
          <w:szCs w:val="24"/>
        </w:rPr>
        <w:t xml:space="preserve"> Стяжание Фа. </w:t>
      </w:r>
    </w:p>
    <w:p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Составила ИВДИВО-секретарь: Дашанимаева Туяна, 08.07.2023</w:t>
      </w:r>
    </w:p>
    <w:p/>
    <w:p/>
    <w:p/>
    <w:p/>
    <w:p/>
    <w:p>
      <w:bookmarkStart w:id="0" w:name="_GoBack"/>
      <w:bookmarkEnd w:id="0"/>
    </w:p>
    <w:sectPr>
      <w:type w:val="continuous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5A5247"/>
    <w:multiLevelType w:val="singleLevel"/>
    <w:tmpl w:val="BE5A524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C6DC0D4"/>
    <w:multiLevelType w:val="singleLevel"/>
    <w:tmpl w:val="CC6DC0D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4931268"/>
    <w:multiLevelType w:val="multilevel"/>
    <w:tmpl w:val="14931268"/>
    <w:lvl w:ilvl="0" w:tentative="0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abstractNum w:abstractNumId="3">
    <w:nsid w:val="215B5BD4"/>
    <w:multiLevelType w:val="multilevel"/>
    <w:tmpl w:val="215B5BD4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D052D"/>
    <w:multiLevelType w:val="multilevel"/>
    <w:tmpl w:val="3D8D052D"/>
    <w:lvl w:ilvl="0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4B6A7906"/>
    <w:multiLevelType w:val="multilevel"/>
    <w:tmpl w:val="4B6A7906"/>
    <w:lvl w:ilvl="0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6">
    <w:nsid w:val="63574BB2"/>
    <w:multiLevelType w:val="multilevel"/>
    <w:tmpl w:val="63574BB2"/>
    <w:lvl w:ilvl="0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>
    <w:nsid w:val="79AF74C4"/>
    <w:multiLevelType w:val="multilevel"/>
    <w:tmpl w:val="79AF74C4"/>
    <w:lvl w:ilvl="0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59"/>
    <w:rsid w:val="00012873"/>
    <w:rsid w:val="00144704"/>
    <w:rsid w:val="001D7D73"/>
    <w:rsid w:val="001F07FB"/>
    <w:rsid w:val="001F4E61"/>
    <w:rsid w:val="00204931"/>
    <w:rsid w:val="007473C0"/>
    <w:rsid w:val="007E15D3"/>
    <w:rsid w:val="008245B4"/>
    <w:rsid w:val="00836907"/>
    <w:rsid w:val="00972D64"/>
    <w:rsid w:val="009D0A64"/>
    <w:rsid w:val="00A251B0"/>
    <w:rsid w:val="00BD0559"/>
    <w:rsid w:val="00C2003E"/>
    <w:rsid w:val="00CC1CAC"/>
    <w:rsid w:val="00E36B51"/>
    <w:rsid w:val="00F173C9"/>
    <w:rsid w:val="00F978AD"/>
    <w:rsid w:val="00FF4A48"/>
    <w:rsid w:val="56FD04B0"/>
    <w:rsid w:val="7785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  <w:ind w:firstLine="0"/>
      <w:jc w:val="lef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1196</Words>
  <Characters>6821</Characters>
  <Lines>56</Lines>
  <Paragraphs>16</Paragraphs>
  <TotalTime>0</TotalTime>
  <ScaleCrop>false</ScaleCrop>
  <LinksUpToDate>false</LinksUpToDate>
  <CharactersWithSpaces>8001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2023-07-08T13:21:00Z</dcterms:created>
  <dc:creator>Чина</dc:creator>
  <cp:lastModifiedBy>Пользователь</cp:lastModifiedBy>
  <dcterms:modified xsi:type="dcterms:W3CDTF">2023-11-24T01:13:52Z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6EB50E23643544B8A816EF48FCDC45E4_12</vt:lpwstr>
  </property>
</Properties>
</file>